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E22F" w14:textId="4C9B94A2" w:rsidR="001A6669" w:rsidRDefault="008665D1" w:rsidP="00DF17C1">
      <w:pPr>
        <w:pStyle w:val="Kop1"/>
      </w:pPr>
      <w:r>
        <w:t xml:space="preserve">Beëindiging van de arbeidsovereenkomst voor </w:t>
      </w:r>
      <w:r w:rsidR="00006CF1">
        <w:t>bedienden</w:t>
      </w:r>
      <w:r>
        <w:t xml:space="preserve"> met een </w:t>
      </w:r>
      <w:r w:rsidR="002706E1">
        <w:t>opzeggingstermijn</w:t>
      </w:r>
    </w:p>
    <w:p w14:paraId="5145194B" w14:textId="77777777" w:rsidR="0064398F" w:rsidRDefault="0064398F" w:rsidP="00DF17C1"/>
    <w:p w14:paraId="605E2632" w14:textId="4C95932E" w:rsidR="004659D0" w:rsidRDefault="004659D0" w:rsidP="00DF17C1">
      <w:r>
        <w:rPr>
          <w:b/>
          <w:bCs/>
          <w:u w:val="single"/>
        </w:rPr>
        <w:t>AANGETEKEND</w:t>
      </w:r>
    </w:p>
    <w:p w14:paraId="792F9F36" w14:textId="32FBC16C" w:rsidR="004659D0" w:rsidRDefault="004659D0" w:rsidP="00DF17C1"/>
    <w:p w14:paraId="7F3807CD" w14:textId="3207F5A6" w:rsidR="004659D0" w:rsidRDefault="004659D0" w:rsidP="00DF17C1">
      <w:r>
        <w:t>Naam</w:t>
      </w:r>
      <w:r>
        <w:tab/>
      </w:r>
      <w:r w:rsidRPr="00C1670C">
        <w:t>……………………………………</w:t>
      </w:r>
    </w:p>
    <w:p w14:paraId="50D9621A" w14:textId="52BFF929" w:rsidR="004659D0" w:rsidRDefault="004659D0" w:rsidP="00DF17C1">
      <w:r>
        <w:t>Adres</w:t>
      </w:r>
      <w:r>
        <w:tab/>
      </w:r>
      <w:r w:rsidRPr="00C1670C">
        <w:t>……………………………………</w:t>
      </w:r>
    </w:p>
    <w:p w14:paraId="29C66C9E" w14:textId="2C1A9B03" w:rsidR="004659D0" w:rsidRDefault="004659D0" w:rsidP="00DF17C1">
      <w:r>
        <w:tab/>
      </w:r>
      <w:r w:rsidRPr="00C1670C">
        <w:t>……………………………………</w:t>
      </w:r>
    </w:p>
    <w:p w14:paraId="13B98321" w14:textId="4EE855F0" w:rsidR="004659D0" w:rsidRDefault="004659D0" w:rsidP="00DF17C1"/>
    <w:p w14:paraId="4235C6EF" w14:textId="25585B78" w:rsidR="004659D0" w:rsidRDefault="004659D0" w:rsidP="00DF1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70C">
        <w:t>……………………</w:t>
      </w:r>
      <w:r>
        <w:t>…..., …/…/…</w:t>
      </w:r>
    </w:p>
    <w:p w14:paraId="0A9D3AB2" w14:textId="4CE168EC" w:rsidR="004659D0" w:rsidRDefault="004659D0" w:rsidP="00DF17C1"/>
    <w:p w14:paraId="02B45895" w14:textId="77777777" w:rsidR="004659D0" w:rsidRDefault="004659D0" w:rsidP="00DF1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</w:t>
      </w:r>
      <w:r>
        <w:tab/>
      </w:r>
      <w:r w:rsidRPr="00C1670C">
        <w:t>……………………………………</w:t>
      </w:r>
    </w:p>
    <w:p w14:paraId="27B60384" w14:textId="77777777" w:rsidR="004659D0" w:rsidRDefault="004659D0" w:rsidP="00DF17C1">
      <w:pPr>
        <w:ind w:left="4248" w:firstLine="708"/>
      </w:pPr>
      <w:r>
        <w:t>Adres</w:t>
      </w:r>
      <w:r>
        <w:tab/>
      </w:r>
      <w:r w:rsidRPr="00C1670C">
        <w:t>……………………………………</w:t>
      </w:r>
    </w:p>
    <w:p w14:paraId="5418AD62" w14:textId="606A2587" w:rsidR="001A6669" w:rsidRDefault="004659D0" w:rsidP="00DF17C1">
      <w:pPr>
        <w:ind w:left="4956" w:firstLine="708"/>
      </w:pPr>
      <w:r w:rsidRPr="00C1670C">
        <w:t>……………………………………</w:t>
      </w:r>
    </w:p>
    <w:p w14:paraId="632EA20E" w14:textId="64C0C7D1" w:rsidR="00BE59BF" w:rsidRDefault="00BE59BF" w:rsidP="00DF17C1"/>
    <w:p w14:paraId="04282813" w14:textId="587234F6" w:rsidR="00A703FC" w:rsidRDefault="00BE59BF" w:rsidP="00DF17C1">
      <w:r>
        <w:t xml:space="preserve">Geachte </w:t>
      </w:r>
      <w:r w:rsidR="00DF17C1">
        <w:t>……….</w:t>
      </w:r>
    </w:p>
    <w:p w14:paraId="5467CDFA" w14:textId="2D55CF5B" w:rsidR="00BE59BF" w:rsidRDefault="00BE59BF" w:rsidP="00DF17C1"/>
    <w:p w14:paraId="3460604D" w14:textId="19CBFF63" w:rsidR="002706E1" w:rsidRDefault="002706E1" w:rsidP="00DF17C1">
      <w:pPr>
        <w:rPr>
          <w:rFonts w:cs="Arial"/>
          <w:szCs w:val="20"/>
        </w:rPr>
      </w:pPr>
      <w:r w:rsidRPr="002706E1">
        <w:rPr>
          <w:rFonts w:cs="Arial"/>
          <w:szCs w:val="20"/>
        </w:rPr>
        <w:t>Hiermee delen wij u onze beslissing mee om de tussen ons bestaande arbeidsovereenkomst te beëindigen met een opzeggingstermijn.</w:t>
      </w:r>
    </w:p>
    <w:p w14:paraId="270286D0" w14:textId="77777777" w:rsidR="002706E1" w:rsidRPr="002706E1" w:rsidRDefault="002706E1" w:rsidP="00DF17C1">
      <w:pPr>
        <w:rPr>
          <w:rFonts w:cs="Arial"/>
          <w:szCs w:val="20"/>
        </w:rPr>
      </w:pPr>
    </w:p>
    <w:p w14:paraId="705B4409" w14:textId="294F129F" w:rsidR="002706E1" w:rsidRDefault="002706E1" w:rsidP="00DF17C1">
      <w:pPr>
        <w:rPr>
          <w:rFonts w:cs="Arial"/>
          <w:szCs w:val="20"/>
        </w:rPr>
      </w:pPr>
      <w:r w:rsidRPr="002706E1">
        <w:rPr>
          <w:rFonts w:cs="Arial"/>
          <w:szCs w:val="20"/>
        </w:rPr>
        <w:t>Overeenkomstig de wet op de arbeidsovereenkomsten van 3 juli 1978 wordt de opzeggingstermijn vastgesteld op</w:t>
      </w:r>
      <w:r>
        <w:rPr>
          <w:rFonts w:cs="Arial"/>
          <w:szCs w:val="20"/>
        </w:rPr>
        <w:t xml:space="preserve"> </w:t>
      </w:r>
      <w:r w:rsidR="00DF17C1">
        <w:t>……….</w:t>
      </w:r>
    </w:p>
    <w:p w14:paraId="771DF1FD" w14:textId="77777777" w:rsidR="002706E1" w:rsidRPr="002706E1" w:rsidRDefault="002706E1" w:rsidP="00DF17C1">
      <w:pPr>
        <w:rPr>
          <w:rFonts w:cs="Arial"/>
          <w:szCs w:val="20"/>
        </w:rPr>
      </w:pPr>
    </w:p>
    <w:p w14:paraId="784DF3D8" w14:textId="05071ED0" w:rsidR="002706E1" w:rsidRDefault="002706E1" w:rsidP="00DF17C1">
      <w:pPr>
        <w:rPr>
          <w:rFonts w:cs="Arial"/>
          <w:szCs w:val="20"/>
        </w:rPr>
      </w:pPr>
      <w:r w:rsidRPr="002706E1">
        <w:rPr>
          <w:rFonts w:cs="Arial"/>
          <w:szCs w:val="20"/>
        </w:rPr>
        <w:t>Deze opzeggingstermijn vangt aan op maandag</w:t>
      </w:r>
      <w:r>
        <w:rPr>
          <w:rFonts w:cs="Arial"/>
          <w:szCs w:val="20"/>
        </w:rPr>
        <w:t xml:space="preserve"> …/…/…</w:t>
      </w:r>
    </w:p>
    <w:p w14:paraId="7A8AB2FD" w14:textId="77777777" w:rsidR="002706E1" w:rsidRPr="002706E1" w:rsidRDefault="002706E1" w:rsidP="00DF17C1">
      <w:pPr>
        <w:rPr>
          <w:rFonts w:cs="Arial"/>
          <w:szCs w:val="20"/>
        </w:rPr>
      </w:pPr>
    </w:p>
    <w:p w14:paraId="52573A57" w14:textId="619098EE" w:rsidR="008665D1" w:rsidRDefault="002706E1" w:rsidP="00DF17C1">
      <w:pPr>
        <w:rPr>
          <w:rFonts w:cs="Arial"/>
          <w:szCs w:val="20"/>
        </w:rPr>
      </w:pPr>
      <w:r w:rsidRPr="002706E1">
        <w:rPr>
          <w:rFonts w:cs="Arial"/>
          <w:szCs w:val="20"/>
        </w:rPr>
        <w:t>Indien u voldoet aan de voorwaarden voor outplacement, zal u binnen de wettelijke termijn een concreet outplacementaanbod van ons ontvangen.</w:t>
      </w:r>
    </w:p>
    <w:p w14:paraId="730F6B90" w14:textId="77777777" w:rsidR="002706E1" w:rsidRDefault="002706E1" w:rsidP="00DF17C1">
      <w:pPr>
        <w:rPr>
          <w:rFonts w:cs="Arial"/>
          <w:szCs w:val="20"/>
        </w:rPr>
      </w:pPr>
    </w:p>
    <w:p w14:paraId="074CA754" w14:textId="17D44433" w:rsidR="00BE59BF" w:rsidRDefault="00BE59BF" w:rsidP="00DF17C1">
      <w:pPr>
        <w:rPr>
          <w:rFonts w:cs="Arial"/>
          <w:szCs w:val="20"/>
        </w:rPr>
      </w:pPr>
      <w:r>
        <w:rPr>
          <w:rFonts w:cs="Arial"/>
          <w:szCs w:val="20"/>
        </w:rPr>
        <w:t>Hoogachtend</w:t>
      </w:r>
    </w:p>
    <w:p w14:paraId="45491FC9" w14:textId="570E221E" w:rsidR="00BE59BF" w:rsidRDefault="00BE59BF" w:rsidP="00DF17C1">
      <w:pPr>
        <w:rPr>
          <w:rFonts w:cs="Arial"/>
          <w:szCs w:val="20"/>
        </w:rPr>
      </w:pPr>
    </w:p>
    <w:p w14:paraId="543FB489" w14:textId="77777777" w:rsidR="00BE59BF" w:rsidRDefault="00BE59BF" w:rsidP="00DF17C1">
      <w:pPr>
        <w:rPr>
          <w:rFonts w:cs="Arial"/>
          <w:szCs w:val="20"/>
        </w:rPr>
      </w:pPr>
    </w:p>
    <w:p w14:paraId="22BBFA3D" w14:textId="1980F527" w:rsidR="00BE59BF" w:rsidRDefault="00BE59BF" w:rsidP="00DF17C1">
      <w:pPr>
        <w:rPr>
          <w:rFonts w:cs="Arial"/>
          <w:szCs w:val="20"/>
        </w:rPr>
      </w:pPr>
      <w:r>
        <w:rPr>
          <w:rFonts w:cs="Arial"/>
          <w:szCs w:val="20"/>
        </w:rPr>
        <w:t>Naam en handtekening werkgever</w:t>
      </w:r>
    </w:p>
    <w:p w14:paraId="03499BEF" w14:textId="11B49BFB" w:rsidR="00BE59BF" w:rsidRDefault="00BE59BF" w:rsidP="00DF17C1">
      <w:pPr>
        <w:rPr>
          <w:rFonts w:cs="Arial"/>
          <w:szCs w:val="20"/>
        </w:rPr>
      </w:pPr>
    </w:p>
    <w:p w14:paraId="58D0A31B" w14:textId="77777777" w:rsidR="00BE59BF" w:rsidRDefault="00BE59BF" w:rsidP="00DF17C1">
      <w:pPr>
        <w:rPr>
          <w:rFonts w:cs="Arial"/>
          <w:szCs w:val="20"/>
        </w:rPr>
      </w:pPr>
    </w:p>
    <w:p w14:paraId="66A37FBB" w14:textId="29681069" w:rsidR="00BE59BF" w:rsidRDefault="00BE59BF" w:rsidP="00DF17C1">
      <w:r w:rsidRPr="00C1670C">
        <w:t>……………………………………</w:t>
      </w:r>
    </w:p>
    <w:p w14:paraId="05A69BFB" w14:textId="77777777" w:rsidR="0043542D" w:rsidRDefault="0043542D" w:rsidP="00DF17C1"/>
    <w:p w14:paraId="09890833" w14:textId="77777777" w:rsidR="0043542D" w:rsidRDefault="0043542D" w:rsidP="00DF17C1"/>
    <w:p w14:paraId="03673740" w14:textId="77777777" w:rsidR="0043542D" w:rsidRDefault="0043542D" w:rsidP="00DF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iCs/>
          <w:szCs w:val="20"/>
        </w:rPr>
      </w:pPr>
      <w:r w:rsidRPr="0043542D">
        <w:rPr>
          <w:rFonts w:cs="Arial"/>
          <w:i/>
          <w:iCs/>
          <w:szCs w:val="20"/>
        </w:rPr>
        <w:t>In geval van outplacement in het kader van het ontslag van 45-plussers dient het aanbod te gebeuren binnen de 15 dagen na het einde van de arbeidsovereenkomst.</w:t>
      </w:r>
    </w:p>
    <w:p w14:paraId="13890678" w14:textId="77777777" w:rsidR="0043542D" w:rsidRPr="0043542D" w:rsidRDefault="0043542D" w:rsidP="00DF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iCs/>
          <w:szCs w:val="20"/>
        </w:rPr>
      </w:pPr>
    </w:p>
    <w:p w14:paraId="168D11B3" w14:textId="29BF3265" w:rsidR="0043542D" w:rsidRPr="0043542D" w:rsidRDefault="0043542D" w:rsidP="00DF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iCs/>
          <w:szCs w:val="20"/>
        </w:rPr>
      </w:pPr>
      <w:r w:rsidRPr="0043542D">
        <w:rPr>
          <w:rFonts w:cs="Arial"/>
          <w:i/>
          <w:iCs/>
          <w:szCs w:val="20"/>
        </w:rPr>
        <w:t>Indien de werknemer een opzeggingstermijn heeft van minstens 30 weken, dan dient het outplacementaanbod te gebeuren binnen de 4 weken na de aanvang van de opzeggingstermijn.</w:t>
      </w:r>
    </w:p>
    <w:sectPr w:rsidR="0043542D" w:rsidRPr="0043542D" w:rsidSect="005E4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7916" w14:textId="77777777" w:rsidR="009002A8" w:rsidRDefault="009002A8" w:rsidP="00522807">
      <w:pPr>
        <w:spacing w:line="240" w:lineRule="auto"/>
      </w:pPr>
      <w:r>
        <w:separator/>
      </w:r>
    </w:p>
  </w:endnote>
  <w:endnote w:type="continuationSeparator" w:id="0">
    <w:p w14:paraId="2C6D220F" w14:textId="77777777" w:rsidR="009002A8" w:rsidRDefault="009002A8" w:rsidP="005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EA53" w14:textId="77777777" w:rsidR="00534863" w:rsidRDefault="005348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49D7" w14:textId="2361CF9D" w:rsidR="009002A8" w:rsidRPr="00522807" w:rsidRDefault="005E4CEE" w:rsidP="000A00FE">
    <w:pPr>
      <w:pStyle w:val="Voettekst"/>
      <w:rPr>
        <w:rFonts w:cs="Arial"/>
        <w:sz w:val="18"/>
        <w:szCs w:val="18"/>
      </w:rPr>
    </w:pPr>
    <w:r>
      <w:tab/>
    </w:r>
    <w:r>
      <w:tab/>
    </w:r>
    <w:r w:rsidRPr="005E4CEE">
      <w:fldChar w:fldCharType="begin"/>
    </w:r>
    <w:r w:rsidRPr="005E4CEE">
      <w:instrText>PAGE  \* Arabic  \* MERGEFORMAT</w:instrText>
    </w:r>
    <w:r w:rsidRPr="005E4CEE">
      <w:fldChar w:fldCharType="separate"/>
    </w:r>
    <w:r>
      <w:t>1</w:t>
    </w:r>
    <w:r w:rsidRPr="005E4CEE">
      <w:fldChar w:fldCharType="end"/>
    </w:r>
    <w:r w:rsidRPr="005E4CEE">
      <w:rPr>
        <w:lang w:val="nl-NL"/>
      </w:rPr>
      <w:t>/</w:t>
    </w:r>
    <w:fldSimple w:instr="NUMPAGES  \* Arabic  \* MERGEFORMAT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84E8" w14:textId="3771FEB1" w:rsidR="005E4CEE" w:rsidRPr="005E4CEE" w:rsidRDefault="005E4CEE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  <w:r w:rsidRPr="005E4CEE">
      <w:rPr>
        <w:rFonts w:cs="Arial"/>
        <w:i/>
        <w:iCs/>
        <w:sz w:val="14"/>
        <w:szCs w:val="14"/>
      </w:rPr>
      <w:t>Accuria vzw kan nooit verantwoordelijk worden gehouden voor de inhoud van de gegevens die werden opgenomen in dit document. U mag het document enkel intern in uw onderneming gebruiken. Zonder uitdrukkelijke goedkeuring van Accuria vzw mag u het document niet overmaken  aan een derde partij, noch kosteloos, noch tegen betaling. Alle rechten, waaronder de intellectuele rechten, op dit document komen exclusief toe aan Accuria vzw. Er wordt u slechts een gebruiksrecht op dit document verleend.</w:t>
    </w:r>
  </w:p>
  <w:p w14:paraId="02B0A070" w14:textId="77777777" w:rsidR="005E4CEE" w:rsidRPr="005E4CEE" w:rsidRDefault="005E4CEE" w:rsidP="005E4CEE">
    <w:pPr>
      <w:pStyle w:val="Voettekst"/>
      <w:rPr>
        <w:rFonts w:cs="Arial"/>
        <w:i/>
        <w:iCs/>
        <w:sz w:val="14"/>
        <w:szCs w:val="14"/>
      </w:rPr>
    </w:pPr>
  </w:p>
  <w:p w14:paraId="4D07883B" w14:textId="77777777" w:rsidR="005E4CEE" w:rsidRPr="005E4CEE" w:rsidRDefault="005E4CEE" w:rsidP="005E4CEE">
    <w:pPr>
      <w:pStyle w:val="Voettekst"/>
      <w:rPr>
        <w:rFonts w:cs="Arial"/>
        <w:sz w:val="14"/>
        <w:szCs w:val="14"/>
      </w:rPr>
    </w:pPr>
    <w:r w:rsidRPr="005E4CEE">
      <w:rPr>
        <w:rFonts w:cs="Arial"/>
        <w:sz w:val="14"/>
        <w:szCs w:val="14"/>
      </w:rPr>
      <w:t>Accuria vzw</w:t>
    </w:r>
  </w:p>
  <w:p w14:paraId="35022B55" w14:textId="77777777" w:rsidR="005E4CEE" w:rsidRPr="005E4CEE" w:rsidRDefault="005E4CEE" w:rsidP="005E4CEE">
    <w:pPr>
      <w:pStyle w:val="Voettekst"/>
      <w:rPr>
        <w:rFonts w:cs="Arial"/>
        <w:sz w:val="14"/>
        <w:szCs w:val="14"/>
      </w:rPr>
    </w:pPr>
    <w:r w:rsidRPr="005E4CEE">
      <w:rPr>
        <w:rFonts w:cs="Arial"/>
        <w:sz w:val="14"/>
        <w:szCs w:val="14"/>
      </w:rPr>
      <w:t xml:space="preserve">Maatschappelijke zetel: Stationsplein 1, 9100 Sint-Niklaas </w:t>
    </w:r>
  </w:p>
  <w:p w14:paraId="2D16BC5D" w14:textId="5F248809" w:rsidR="005E4CEE" w:rsidRDefault="005E4CEE" w:rsidP="005E4CEE">
    <w:pPr>
      <w:pStyle w:val="Voettekst"/>
    </w:pPr>
    <w:r w:rsidRPr="005E4CEE">
      <w:rPr>
        <w:rFonts w:cs="Arial"/>
        <w:sz w:val="14"/>
        <w:szCs w:val="14"/>
      </w:rPr>
      <w:t>Ondernemingsnummer: 0407.560.742</w:t>
    </w:r>
  </w:p>
  <w:p w14:paraId="3420AE38" w14:textId="5CF1BF9F" w:rsidR="005E4CEE" w:rsidRPr="005E4CEE" w:rsidRDefault="005E4CEE" w:rsidP="005E4CEE">
    <w:pPr>
      <w:pStyle w:val="Voettekst"/>
      <w:rPr>
        <w:rFonts w:cs="Arial"/>
        <w:sz w:val="14"/>
        <w:szCs w:val="14"/>
      </w:rPr>
    </w:pPr>
    <w:r>
      <w:tab/>
    </w:r>
    <w:r>
      <w:tab/>
    </w:r>
    <w:r w:rsidRPr="005E4CEE">
      <w:fldChar w:fldCharType="begin"/>
    </w:r>
    <w:r w:rsidRPr="005E4CEE">
      <w:instrText>PAGE  \* Arabic  \* MERGEFORMAT</w:instrText>
    </w:r>
    <w:r w:rsidRPr="005E4CEE">
      <w:fldChar w:fldCharType="separate"/>
    </w:r>
    <w:r w:rsidRPr="005E4CEE">
      <w:rPr>
        <w:lang w:val="nl-NL"/>
      </w:rPr>
      <w:t>1</w:t>
    </w:r>
    <w:r w:rsidRPr="005E4CEE">
      <w:fldChar w:fldCharType="end"/>
    </w:r>
    <w:r w:rsidRPr="005E4CEE">
      <w:rPr>
        <w:lang w:val="nl-NL"/>
      </w:rPr>
      <w:t>/</w:t>
    </w:r>
    <w:r w:rsidR="00534863">
      <w:fldChar w:fldCharType="begin"/>
    </w:r>
    <w:r w:rsidR="00534863">
      <w:instrText>NUMPAGES  \* Arabic  \* MERGEFORMAT</w:instrText>
    </w:r>
    <w:r w:rsidR="00534863">
      <w:fldChar w:fldCharType="separate"/>
    </w:r>
    <w:r w:rsidRPr="005E4CEE">
      <w:rPr>
        <w:lang w:val="nl-NL"/>
      </w:rPr>
      <w:t>2</w:t>
    </w:r>
    <w:r w:rsidR="00534863">
      <w:rPr>
        <w:lang w:val="nl-NL"/>
      </w:rPr>
      <w:fldChar w:fldCharType="end"/>
    </w:r>
  </w:p>
  <w:p w14:paraId="4DD3D386" w14:textId="77777777" w:rsidR="005E4CEE" w:rsidRDefault="005E4CEE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35C1" w14:textId="77777777" w:rsidR="009002A8" w:rsidRDefault="009002A8" w:rsidP="00522807">
      <w:pPr>
        <w:spacing w:line="240" w:lineRule="auto"/>
      </w:pPr>
      <w:r>
        <w:separator/>
      </w:r>
    </w:p>
  </w:footnote>
  <w:footnote w:type="continuationSeparator" w:id="0">
    <w:p w14:paraId="6AC90E96" w14:textId="77777777" w:rsidR="009002A8" w:rsidRDefault="009002A8" w:rsidP="005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BDB7" w14:textId="77777777" w:rsidR="00534863" w:rsidRDefault="005348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774" w14:textId="0B25D9DD" w:rsidR="009002A8" w:rsidRDefault="009002A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39D8B" wp14:editId="0B88A516">
          <wp:simplePos x="0" y="0"/>
          <wp:positionH relativeFrom="page">
            <wp:posOffset>23495</wp:posOffset>
          </wp:positionH>
          <wp:positionV relativeFrom="paragraph">
            <wp:posOffset>-438785</wp:posOffset>
          </wp:positionV>
          <wp:extent cx="1428750" cy="885825"/>
          <wp:effectExtent l="0" t="0" r="0" b="0"/>
          <wp:wrapThrough wrapText="bothSides">
            <wp:wrapPolygon edited="0">
              <wp:start x="8064" y="1858"/>
              <wp:lineTo x="6048" y="10219"/>
              <wp:lineTo x="1152" y="16258"/>
              <wp:lineTo x="4032" y="17652"/>
              <wp:lineTo x="3744" y="19974"/>
              <wp:lineTo x="20160" y="19974"/>
              <wp:lineTo x="19872" y="17652"/>
              <wp:lineTo x="18432" y="10219"/>
              <wp:lineTo x="20736" y="8826"/>
              <wp:lineTo x="9504" y="1858"/>
              <wp:lineTo x="8064" y="1858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C3D73" w14:textId="77777777" w:rsidR="009002A8" w:rsidRDefault="009002A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23C8" w14:textId="5EFA9C73" w:rsidR="009002A8" w:rsidRDefault="009002A8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50E069" wp14:editId="4651E825">
          <wp:simplePos x="0" y="0"/>
          <wp:positionH relativeFrom="page">
            <wp:posOffset>23495</wp:posOffset>
          </wp:positionH>
          <wp:positionV relativeFrom="paragraph">
            <wp:posOffset>-429260</wp:posOffset>
          </wp:positionV>
          <wp:extent cx="1428750" cy="885825"/>
          <wp:effectExtent l="0" t="0" r="0" b="0"/>
          <wp:wrapThrough wrapText="bothSides">
            <wp:wrapPolygon edited="0">
              <wp:start x="8064" y="1858"/>
              <wp:lineTo x="6048" y="10219"/>
              <wp:lineTo x="1152" y="16258"/>
              <wp:lineTo x="4032" y="17652"/>
              <wp:lineTo x="3744" y="19974"/>
              <wp:lineTo x="20160" y="19974"/>
              <wp:lineTo x="19872" y="17652"/>
              <wp:lineTo x="18432" y="10219"/>
              <wp:lineTo x="20736" y="8826"/>
              <wp:lineTo x="9504" y="1858"/>
              <wp:lineTo x="8064" y="1858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A05"/>
    <w:multiLevelType w:val="hybridMultilevel"/>
    <w:tmpl w:val="AA98FA76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A5E"/>
    <w:multiLevelType w:val="hybridMultilevel"/>
    <w:tmpl w:val="CBFE5322"/>
    <w:lvl w:ilvl="0" w:tplc="040C8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7227"/>
    <w:multiLevelType w:val="hybridMultilevel"/>
    <w:tmpl w:val="79263210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1B70"/>
    <w:multiLevelType w:val="hybridMultilevel"/>
    <w:tmpl w:val="18921456"/>
    <w:lvl w:ilvl="0" w:tplc="572CA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99A"/>
    <w:multiLevelType w:val="hybridMultilevel"/>
    <w:tmpl w:val="200CCFEC"/>
    <w:lvl w:ilvl="0" w:tplc="2880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B3DFB"/>
    <w:multiLevelType w:val="hybridMultilevel"/>
    <w:tmpl w:val="09901CF0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42EB"/>
    <w:multiLevelType w:val="hybridMultilevel"/>
    <w:tmpl w:val="C93CA5A6"/>
    <w:lvl w:ilvl="0" w:tplc="2880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FBC"/>
    <w:multiLevelType w:val="hybridMultilevel"/>
    <w:tmpl w:val="23A4A8E6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DC7"/>
    <w:multiLevelType w:val="hybridMultilevel"/>
    <w:tmpl w:val="21BEE0A2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56709"/>
    <w:multiLevelType w:val="hybridMultilevel"/>
    <w:tmpl w:val="0BDA0D7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6FA1765"/>
    <w:multiLevelType w:val="hybridMultilevel"/>
    <w:tmpl w:val="CBECB28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552F"/>
    <w:multiLevelType w:val="hybridMultilevel"/>
    <w:tmpl w:val="83E44E72"/>
    <w:lvl w:ilvl="0" w:tplc="79F8925E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A35DDD"/>
    <w:multiLevelType w:val="hybridMultilevel"/>
    <w:tmpl w:val="FFFFFFFF"/>
    <w:lvl w:ilvl="0" w:tplc="A67C7B20">
      <w:start w:val="1"/>
      <w:numFmt w:val="lowerRoman"/>
      <w:lvlText w:val="(%1)"/>
      <w:lvlJc w:val="left"/>
      <w:pPr>
        <w:ind w:left="1500" w:hanging="72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DE80459"/>
    <w:multiLevelType w:val="hybridMultilevel"/>
    <w:tmpl w:val="00D67844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07B51"/>
    <w:multiLevelType w:val="hybridMultilevel"/>
    <w:tmpl w:val="CBD2EDDC"/>
    <w:lvl w:ilvl="0" w:tplc="79F8925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D56EE"/>
    <w:multiLevelType w:val="hybridMultilevel"/>
    <w:tmpl w:val="1C40039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C44DA"/>
    <w:multiLevelType w:val="hybridMultilevel"/>
    <w:tmpl w:val="2B56FA7A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A68F2"/>
    <w:multiLevelType w:val="hybridMultilevel"/>
    <w:tmpl w:val="A88C9A38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6132C"/>
    <w:multiLevelType w:val="hybridMultilevel"/>
    <w:tmpl w:val="76843ED4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660E"/>
    <w:multiLevelType w:val="hybridMultilevel"/>
    <w:tmpl w:val="C8062F2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EA42065"/>
    <w:multiLevelType w:val="hybridMultilevel"/>
    <w:tmpl w:val="CF440C36"/>
    <w:lvl w:ilvl="0" w:tplc="28802D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7433886">
    <w:abstractNumId w:val="3"/>
  </w:num>
  <w:num w:numId="2" w16cid:durableId="491067110">
    <w:abstractNumId w:val="8"/>
  </w:num>
  <w:num w:numId="3" w16cid:durableId="1738747494">
    <w:abstractNumId w:val="17"/>
  </w:num>
  <w:num w:numId="4" w16cid:durableId="152768399">
    <w:abstractNumId w:val="1"/>
  </w:num>
  <w:num w:numId="5" w16cid:durableId="1884098571">
    <w:abstractNumId w:val="7"/>
  </w:num>
  <w:num w:numId="6" w16cid:durableId="20494531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062075">
    <w:abstractNumId w:val="12"/>
  </w:num>
  <w:num w:numId="8" w16cid:durableId="379136610">
    <w:abstractNumId w:val="5"/>
  </w:num>
  <w:num w:numId="9" w16cid:durableId="1585532769">
    <w:abstractNumId w:val="4"/>
  </w:num>
  <w:num w:numId="10" w16cid:durableId="1962757290">
    <w:abstractNumId w:val="20"/>
  </w:num>
  <w:num w:numId="11" w16cid:durableId="450439333">
    <w:abstractNumId w:val="6"/>
  </w:num>
  <w:num w:numId="12" w16cid:durableId="1789201122">
    <w:abstractNumId w:val="0"/>
  </w:num>
  <w:num w:numId="13" w16cid:durableId="631132942">
    <w:abstractNumId w:val="10"/>
  </w:num>
  <w:num w:numId="14" w16cid:durableId="1120999317">
    <w:abstractNumId w:val="14"/>
  </w:num>
  <w:num w:numId="15" w16cid:durableId="1685203111">
    <w:abstractNumId w:val="2"/>
  </w:num>
  <w:num w:numId="16" w16cid:durableId="738090646">
    <w:abstractNumId w:val="14"/>
  </w:num>
  <w:num w:numId="17" w16cid:durableId="337200200">
    <w:abstractNumId w:val="16"/>
  </w:num>
  <w:num w:numId="18" w16cid:durableId="926113991">
    <w:abstractNumId w:val="15"/>
  </w:num>
  <w:num w:numId="19" w16cid:durableId="1959871466">
    <w:abstractNumId w:val="9"/>
  </w:num>
  <w:num w:numId="20" w16cid:durableId="1122453694">
    <w:abstractNumId w:val="19"/>
  </w:num>
  <w:num w:numId="21" w16cid:durableId="1975913560">
    <w:abstractNumId w:val="13"/>
  </w:num>
  <w:num w:numId="22" w16cid:durableId="781412588">
    <w:abstractNumId w:val="11"/>
  </w:num>
  <w:num w:numId="23" w16cid:durableId="13464035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07"/>
    <w:rsid w:val="00006CF1"/>
    <w:rsid w:val="00016DE9"/>
    <w:rsid w:val="000702FF"/>
    <w:rsid w:val="00073EC3"/>
    <w:rsid w:val="0007615B"/>
    <w:rsid w:val="000A00FE"/>
    <w:rsid w:val="000B06DD"/>
    <w:rsid w:val="000B3701"/>
    <w:rsid w:val="000C78F1"/>
    <w:rsid w:val="00100AEE"/>
    <w:rsid w:val="00110648"/>
    <w:rsid w:val="0014560C"/>
    <w:rsid w:val="00166A36"/>
    <w:rsid w:val="0017108B"/>
    <w:rsid w:val="00194674"/>
    <w:rsid w:val="001959DB"/>
    <w:rsid w:val="001A6669"/>
    <w:rsid w:val="001B2A9F"/>
    <w:rsid w:val="001F4E89"/>
    <w:rsid w:val="0020294D"/>
    <w:rsid w:val="0020703C"/>
    <w:rsid w:val="00211986"/>
    <w:rsid w:val="0022650F"/>
    <w:rsid w:val="00247A5E"/>
    <w:rsid w:val="002706E1"/>
    <w:rsid w:val="002C53E6"/>
    <w:rsid w:val="002C61F8"/>
    <w:rsid w:val="002F2B3B"/>
    <w:rsid w:val="00305568"/>
    <w:rsid w:val="00331C36"/>
    <w:rsid w:val="0036638D"/>
    <w:rsid w:val="003876F1"/>
    <w:rsid w:val="003B48FD"/>
    <w:rsid w:val="003C71FB"/>
    <w:rsid w:val="003F672A"/>
    <w:rsid w:val="004139D3"/>
    <w:rsid w:val="0041629C"/>
    <w:rsid w:val="00425370"/>
    <w:rsid w:val="0043542D"/>
    <w:rsid w:val="00456BC6"/>
    <w:rsid w:val="004659D0"/>
    <w:rsid w:val="00474145"/>
    <w:rsid w:val="004B4753"/>
    <w:rsid w:val="004B5961"/>
    <w:rsid w:val="004E7E8E"/>
    <w:rsid w:val="00520914"/>
    <w:rsid w:val="00522807"/>
    <w:rsid w:val="00531819"/>
    <w:rsid w:val="00534863"/>
    <w:rsid w:val="00535372"/>
    <w:rsid w:val="00574874"/>
    <w:rsid w:val="005767F0"/>
    <w:rsid w:val="00595400"/>
    <w:rsid w:val="005C585F"/>
    <w:rsid w:val="005D51E1"/>
    <w:rsid w:val="005E0AD5"/>
    <w:rsid w:val="005E402E"/>
    <w:rsid w:val="005E4CEE"/>
    <w:rsid w:val="0064398F"/>
    <w:rsid w:val="006921A6"/>
    <w:rsid w:val="006A0BD4"/>
    <w:rsid w:val="006C132C"/>
    <w:rsid w:val="00723C27"/>
    <w:rsid w:val="00731F52"/>
    <w:rsid w:val="007501AA"/>
    <w:rsid w:val="007C558F"/>
    <w:rsid w:val="007C70DF"/>
    <w:rsid w:val="007D57C8"/>
    <w:rsid w:val="007F4016"/>
    <w:rsid w:val="00800EDC"/>
    <w:rsid w:val="00820C1D"/>
    <w:rsid w:val="008331DC"/>
    <w:rsid w:val="008556F8"/>
    <w:rsid w:val="008665D1"/>
    <w:rsid w:val="00870E9B"/>
    <w:rsid w:val="009002A8"/>
    <w:rsid w:val="00905623"/>
    <w:rsid w:val="00931D40"/>
    <w:rsid w:val="0094199B"/>
    <w:rsid w:val="00947A9C"/>
    <w:rsid w:val="0095416E"/>
    <w:rsid w:val="00983012"/>
    <w:rsid w:val="009D5518"/>
    <w:rsid w:val="009E457F"/>
    <w:rsid w:val="00A02312"/>
    <w:rsid w:val="00A06F0C"/>
    <w:rsid w:val="00A22ED7"/>
    <w:rsid w:val="00A703FC"/>
    <w:rsid w:val="00A80B00"/>
    <w:rsid w:val="00A83D17"/>
    <w:rsid w:val="00A946AD"/>
    <w:rsid w:val="00AC0E3F"/>
    <w:rsid w:val="00AC335A"/>
    <w:rsid w:val="00AC4B8F"/>
    <w:rsid w:val="00AE7821"/>
    <w:rsid w:val="00B3647D"/>
    <w:rsid w:val="00B64485"/>
    <w:rsid w:val="00B73720"/>
    <w:rsid w:val="00B974CC"/>
    <w:rsid w:val="00BA0E43"/>
    <w:rsid w:val="00BB3C8E"/>
    <w:rsid w:val="00BB6B88"/>
    <w:rsid w:val="00BD6F08"/>
    <w:rsid w:val="00BE3390"/>
    <w:rsid w:val="00BE59BF"/>
    <w:rsid w:val="00C0714F"/>
    <w:rsid w:val="00C1761F"/>
    <w:rsid w:val="00C34726"/>
    <w:rsid w:val="00C34E39"/>
    <w:rsid w:val="00C50D4A"/>
    <w:rsid w:val="00C73165"/>
    <w:rsid w:val="00CB2676"/>
    <w:rsid w:val="00CF7380"/>
    <w:rsid w:val="00D11F1A"/>
    <w:rsid w:val="00D17D0C"/>
    <w:rsid w:val="00D24974"/>
    <w:rsid w:val="00DB1BE6"/>
    <w:rsid w:val="00DE558B"/>
    <w:rsid w:val="00DF17C1"/>
    <w:rsid w:val="00E64BEA"/>
    <w:rsid w:val="00ED74B9"/>
    <w:rsid w:val="00F229C2"/>
    <w:rsid w:val="00F37097"/>
    <w:rsid w:val="00F56620"/>
    <w:rsid w:val="00F735E2"/>
    <w:rsid w:val="00F74C0C"/>
    <w:rsid w:val="00F8494E"/>
    <w:rsid w:val="00F856FD"/>
    <w:rsid w:val="00F930D3"/>
    <w:rsid w:val="00FC4F66"/>
    <w:rsid w:val="00FD2B40"/>
    <w:rsid w:val="00FE421A"/>
    <w:rsid w:val="00FE451C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20E784"/>
  <w15:chartTrackingRefBased/>
  <w15:docId w15:val="{A94A3ED1-4EFE-4B00-8FCF-0346BEA4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669"/>
    <w:pPr>
      <w:spacing w:after="0" w:line="276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00AEE"/>
    <w:pPr>
      <w:keepNext/>
      <w:keepLines/>
      <w:pBdr>
        <w:top w:val="single" w:sz="4" w:space="1" w:color="40AD78"/>
        <w:bottom w:val="single" w:sz="4" w:space="1" w:color="40AD78"/>
      </w:pBdr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28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807"/>
  </w:style>
  <w:style w:type="paragraph" w:styleId="Voettekst">
    <w:name w:val="footer"/>
    <w:basedOn w:val="Standaard"/>
    <w:link w:val="VoettekstChar"/>
    <w:uiPriority w:val="99"/>
    <w:unhideWhenUsed/>
    <w:rsid w:val="005228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807"/>
  </w:style>
  <w:style w:type="paragraph" w:styleId="Voetnoottekst">
    <w:name w:val="footnote text"/>
    <w:basedOn w:val="Standaard"/>
    <w:link w:val="VoetnoottekstChar"/>
    <w:uiPriority w:val="99"/>
    <w:unhideWhenUsed/>
    <w:qFormat/>
    <w:rsid w:val="0022650F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2650F"/>
    <w:rPr>
      <w:rFonts w:ascii="Arial" w:hAnsi="Arial"/>
      <w:sz w:val="18"/>
      <w:szCs w:val="20"/>
    </w:rPr>
  </w:style>
  <w:style w:type="character" w:styleId="Voetnootmarkering">
    <w:name w:val="footnote reference"/>
    <w:basedOn w:val="Standaardalinea-lettertype"/>
    <w:uiPriority w:val="99"/>
    <w:unhideWhenUsed/>
    <w:qFormat/>
    <w:rsid w:val="009E457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E7821"/>
    <w:pPr>
      <w:ind w:left="720"/>
      <w:contextualSpacing/>
    </w:pPr>
  </w:style>
  <w:style w:type="character" w:styleId="Hyperlink">
    <w:name w:val="Hyperlink"/>
    <w:rsid w:val="006921A6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unhideWhenUsed/>
    <w:rsid w:val="00AC0E3F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AC0E3F"/>
    <w:rPr>
      <w:rFonts w:ascii="Calibri" w:eastAsia="Calibri" w:hAnsi="Calibri" w:cs="Times New Roman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100AEE"/>
    <w:rPr>
      <w:rFonts w:ascii="Arial" w:eastAsiaTheme="majorEastAsia" w:hAnsi="Arial" w:cstheme="majorBidi"/>
      <w:b/>
      <w:small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D5AB-6411-4A6E-9073-9348291A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Jong</dc:creator>
  <cp:keywords/>
  <dc:description/>
  <cp:lastModifiedBy>Laura De Jong</cp:lastModifiedBy>
  <cp:revision>23</cp:revision>
  <dcterms:created xsi:type="dcterms:W3CDTF">2021-08-18T12:15:00Z</dcterms:created>
  <dcterms:modified xsi:type="dcterms:W3CDTF">2024-06-13T19:13:00Z</dcterms:modified>
</cp:coreProperties>
</file>